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E" w:rsidRPr="00D2155E" w:rsidRDefault="00D2155E" w:rsidP="00D2155E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Concours Européen des Vins de la Moselle</w:t>
      </w:r>
    </w:p>
    <w:p w:rsidR="00D2155E" w:rsidRPr="00D2155E" w:rsidRDefault="00D2155E" w:rsidP="00D2155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Vendredi 1</w:t>
      </w:r>
      <w:r>
        <w:rPr>
          <w:rFonts w:ascii="Verdana" w:hAnsi="Verdana"/>
          <w:b/>
          <w:sz w:val="20"/>
          <w:szCs w:val="20"/>
          <w:vertAlign w:val="superscript"/>
        </w:rPr>
        <w:t>er</w:t>
      </w:r>
      <w:r>
        <w:rPr>
          <w:rFonts w:ascii="Verdana" w:hAnsi="Verdana"/>
          <w:b/>
          <w:sz w:val="20"/>
          <w:szCs w:val="20"/>
        </w:rPr>
        <w:t xml:space="preserve"> mars 2019</w:t>
      </w:r>
    </w:p>
    <w:p w:rsidR="00D2155E" w:rsidRPr="00D2155E" w:rsidRDefault="00D2155E" w:rsidP="00D215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 Centre Foires et Conventions de Metz Métropole</w:t>
      </w:r>
    </w:p>
    <w:p w:rsidR="00D2155E" w:rsidRDefault="00D2155E" w:rsidP="00D215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Metz, le 06 novembre 2018</w:t>
      </w:r>
    </w:p>
    <w:p w:rsidR="00D2155E" w:rsidRDefault="00D2155E" w:rsidP="00D215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Madame, Monsieur, </w:t>
      </w:r>
    </w:p>
    <w:p w:rsidR="00D2155E" w:rsidRDefault="00D2155E" w:rsidP="00D215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La 3</w:t>
      </w:r>
      <w:r>
        <w:rPr>
          <w:rFonts w:ascii="Verdana" w:hAnsi="Verdana"/>
          <w:sz w:val="18"/>
          <w:szCs w:val="18"/>
          <w:vertAlign w:val="superscript"/>
        </w:rPr>
        <w:t>ème</w:t>
      </w:r>
      <w:r>
        <w:rPr>
          <w:rFonts w:ascii="Verdana" w:hAnsi="Verdana"/>
          <w:sz w:val="18"/>
          <w:szCs w:val="18"/>
        </w:rPr>
        <w:t xml:space="preserve"> édition du Concours Européen des Vins de la Moselle se déroulera le vendredi 1</w:t>
      </w:r>
      <w:r>
        <w:rPr>
          <w:rFonts w:ascii="Verdana" w:hAnsi="Verdana"/>
          <w:sz w:val="18"/>
          <w:szCs w:val="18"/>
          <w:vertAlign w:val="superscript"/>
        </w:rPr>
        <w:t>er</w:t>
      </w:r>
      <w:r>
        <w:rPr>
          <w:rFonts w:ascii="Verdana" w:hAnsi="Verdana"/>
          <w:sz w:val="18"/>
          <w:szCs w:val="18"/>
        </w:rPr>
        <w:t xml:space="preserve"> mars 2019 au Centre Foires et Conventions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de Metz Métropole, animée par une équipe motivée, proche de vous et qui vous réservera le meilleur accueil pour mettre en valeur vos productions.</w:t>
      </w:r>
    </w:p>
    <w:p w:rsidR="00D2155E" w:rsidRDefault="00D2155E" w:rsidP="00D2155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Lors de ses premières éditions de 2015 et 2017, le concours a réuni plus de 40 viticulteurs venant du Luxembourg, d’Allemagne et de Lorraine, en particulier de Moselle et Meurthe-et-Moselle. Il a rencontré un franc succès et a donné entière satisfaction à l’ensemble des participants.</w:t>
      </w:r>
    </w:p>
    <w:p w:rsidR="00D2155E" w:rsidRDefault="00D2155E" w:rsidP="00D2155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volonté du comité d’organisation est de mettre en valeur le savoir-faire des viticulteurs et vignerons de la magnifique vallée de la Moselle internationale.</w:t>
      </w:r>
    </w:p>
    <w:p w:rsidR="00D2155E" w:rsidRDefault="00D2155E" w:rsidP="00D2155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Ainsi, les meilleurs vins récompensés lors de ce concours se verront attribuer des médailles Grand Or, Or et Argent.</w:t>
      </w:r>
    </w:p>
    <w:p w:rsidR="00D2155E" w:rsidRDefault="00D2155E" w:rsidP="00D2155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Nous vous invitons à vous inscrire à ce concours européen, qui couvre quelques 10.000 hectares de vignoble et qui soulignera la qualité de vos produits. L’événement portera à la vue de tous les produits d’exception qui font la richesse de nos régions.  </w:t>
      </w:r>
    </w:p>
    <w:p w:rsidR="00D2155E" w:rsidRDefault="00D2155E" w:rsidP="00D2155E">
      <w:pPr>
        <w:tabs>
          <w:tab w:val="left" w:pos="10318"/>
        </w:tabs>
        <w:ind w:right="-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Afin de vous permettre de participer à ce rendez-vous, nous avons le plaisir de vous adresser, ci-joint, un dossier d’inscription accompagné du règlement du concours. </w:t>
      </w:r>
    </w:p>
    <w:p w:rsidR="00D2155E" w:rsidRDefault="00D2155E" w:rsidP="00D2155E">
      <w:pPr>
        <w:tabs>
          <w:tab w:val="left" w:pos="10318"/>
        </w:tabs>
        <w:ind w:right="-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courrier officiel vous parviendra sous peu par voie postale.</w:t>
      </w:r>
    </w:p>
    <w:p w:rsidR="00D2155E" w:rsidRDefault="00D2155E" w:rsidP="00D2155E">
      <w:pPr>
        <w:tabs>
          <w:tab w:val="left" w:pos="10318"/>
        </w:tabs>
        <w:ind w:right="-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NOUVEAUTE 2019 : nous vous proposons la possibilité de vendre vos produits à la suite de ce concours les Samedi 2 et Dimanche 3 Mars 2019 à l’occasion du Salon des vins de la Moselle (cf pièce jointe).</w:t>
      </w:r>
    </w:p>
    <w:p w:rsidR="00D2155E" w:rsidRDefault="00D2155E" w:rsidP="00D2155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toute information complémentaire, nous nous tenons à votre disposition, soit par lettre ou par courriel, à l’adresse suivante : florence.bouyala-desquaires@metz-expo.com</w:t>
      </w:r>
    </w:p>
    <w:p w:rsidR="00D2155E" w:rsidRDefault="00D2155E" w:rsidP="00D2155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Dans l’attente de votre participation et du plaisir de vous rencontrer, nous vous présentons, Madame, Monsieur, nos cordiales salutations.</w:t>
      </w:r>
    </w:p>
    <w:p w:rsidR="00D2155E" w:rsidRDefault="00D2155E" w:rsidP="00D2155E">
      <w:pPr>
        <w:jc w:val="both"/>
        <w:rPr>
          <w:rFonts w:ascii="Verdana" w:hAnsi="Verdana"/>
          <w:sz w:val="18"/>
          <w:szCs w:val="18"/>
        </w:rPr>
      </w:pPr>
    </w:p>
    <w:p w:rsidR="008E7365" w:rsidRPr="00D2155E" w:rsidRDefault="00D2155E" w:rsidP="00D215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Ronald HEIM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  <w:t xml:space="preserve">Président de l’Association Concours Européen  </w:t>
      </w:r>
      <w:r>
        <w:rPr>
          <w:rFonts w:ascii="Verdana" w:hAnsi="Verdana"/>
          <w:sz w:val="16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es Vins de la Moselle </w:t>
      </w:r>
      <w:r>
        <w:rPr>
          <w:rFonts w:ascii="Verdana" w:hAnsi="Verdana"/>
          <w:sz w:val="18"/>
          <w:szCs w:val="18"/>
        </w:rPr>
        <w:br/>
      </w:r>
    </w:p>
    <w:p w:rsidR="00F858F6" w:rsidRDefault="00F858F6"/>
    <w:p w:rsidR="00F858F6" w:rsidRDefault="00F858F6" w:rsidP="008D3C5E">
      <w:pPr>
        <w:pStyle w:val="AdresseExp"/>
        <w:framePr w:w="3915" w:h="1291" w:wrap="notBeside" w:hAnchor="page" w:x="6834" w:y="3106"/>
        <w:rPr>
          <w:b/>
          <w:bCs/>
          <w:sz w:val="24"/>
        </w:rPr>
      </w:pPr>
      <w:r>
        <w:rPr>
          <w:rFonts w:ascii="Batang" w:eastAsia="Batang" w:hAnsi="Batang"/>
          <w:sz w:val="20"/>
        </w:rPr>
        <w:tab/>
      </w:r>
    </w:p>
    <w:p w:rsidR="00F858F6" w:rsidRDefault="00F858F6"/>
    <w:sectPr w:rsidR="00F858F6" w:rsidSect="00B87024">
      <w:headerReference w:type="default" r:id="rId6"/>
      <w:footerReference w:type="default" r:id="rId7"/>
      <w:pgSz w:w="11906" w:h="16838"/>
      <w:pgMar w:top="1417" w:right="991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66" w:rsidRDefault="00855966" w:rsidP="00314F6B">
      <w:pPr>
        <w:spacing w:after="0" w:line="240" w:lineRule="auto"/>
      </w:pPr>
      <w:r>
        <w:separator/>
      </w:r>
    </w:p>
  </w:endnote>
  <w:endnote w:type="continuationSeparator" w:id="1">
    <w:p w:rsidR="00855966" w:rsidRDefault="00855966" w:rsidP="0031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93" w:rsidRDefault="00EB7D93">
    <w:pPr>
      <w:pStyle w:val="Pieddepage"/>
    </w:pPr>
    <w:r>
      <w:t>Association inscrite au Tribunal d’</w:t>
    </w:r>
    <w:r w:rsidR="00C01449">
      <w:t>I</w:t>
    </w:r>
    <w:r>
      <w:t>nsta</w:t>
    </w:r>
    <w:r w:rsidR="00266665">
      <w:t>nce de Metz sous le Volume 168 n°1</w:t>
    </w:r>
  </w:p>
  <w:p w:rsidR="00EB7D93" w:rsidRDefault="00EB7D93">
    <w:pPr>
      <w:pStyle w:val="Pieddepage"/>
    </w:pPr>
    <w:r>
      <w:t xml:space="preserve">Site internet : </w:t>
    </w:r>
    <w:r w:rsidRPr="00EB7D93">
      <w:t>https://www.concours-eaux-de-vie-metz.com/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66" w:rsidRDefault="00855966" w:rsidP="00314F6B">
      <w:pPr>
        <w:spacing w:after="0" w:line="240" w:lineRule="auto"/>
      </w:pPr>
      <w:r>
        <w:separator/>
      </w:r>
    </w:p>
  </w:footnote>
  <w:footnote w:type="continuationSeparator" w:id="1">
    <w:p w:rsidR="00855966" w:rsidRDefault="00855966" w:rsidP="0031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6B" w:rsidRPr="00B87024" w:rsidRDefault="00314F6B" w:rsidP="00B87024">
    <w:pPr>
      <w:pStyle w:val="En-tte"/>
      <w:tabs>
        <w:tab w:val="clear" w:pos="9072"/>
        <w:tab w:val="right" w:pos="9639"/>
      </w:tabs>
      <w:ind w:left="-709"/>
      <w:jc w:val="center"/>
      <w:rPr>
        <w:rFonts w:ascii="Bookman Old Style" w:hAnsi="Bookman Old Style"/>
        <w:sz w:val="38"/>
        <w:szCs w:val="38"/>
      </w:rPr>
    </w:pPr>
    <w:r w:rsidRPr="00B87024">
      <w:rPr>
        <w:rFonts w:ascii="Bookman Old Style" w:hAnsi="Bookman Old Style"/>
        <w:sz w:val="38"/>
        <w:szCs w:val="38"/>
      </w:rPr>
      <w:t xml:space="preserve">CONCOURS </w:t>
    </w:r>
    <w:r w:rsidR="009A7994" w:rsidRPr="00B87024">
      <w:rPr>
        <w:rFonts w:ascii="Bookman Old Style" w:hAnsi="Bookman Old Style"/>
        <w:sz w:val="38"/>
        <w:szCs w:val="38"/>
      </w:rPr>
      <w:t>EUROP</w:t>
    </w:r>
    <w:r w:rsidR="00B11706" w:rsidRPr="00B87024">
      <w:rPr>
        <w:rFonts w:ascii="Bookman Old Style" w:hAnsi="Bookman Old Style"/>
        <w:sz w:val="38"/>
        <w:szCs w:val="38"/>
      </w:rPr>
      <w:t>É</w:t>
    </w:r>
    <w:r w:rsidR="009A7994" w:rsidRPr="00B87024">
      <w:rPr>
        <w:rFonts w:ascii="Bookman Old Style" w:hAnsi="Bookman Old Style"/>
        <w:sz w:val="38"/>
        <w:szCs w:val="38"/>
      </w:rPr>
      <w:t>EN DES VINS DE LA MOSELLE</w:t>
    </w:r>
  </w:p>
  <w:p w:rsidR="00314F6B" w:rsidRPr="00B87024" w:rsidRDefault="00314F6B" w:rsidP="00314F6B">
    <w:pPr>
      <w:pStyle w:val="En-tte"/>
      <w:jc w:val="center"/>
      <w:rPr>
        <w:rFonts w:ascii="Bookman Old Style" w:hAnsi="Bookman Old Style"/>
        <w:sz w:val="38"/>
        <w:szCs w:val="38"/>
      </w:rPr>
    </w:pPr>
    <w:r w:rsidRPr="00B87024">
      <w:rPr>
        <w:rFonts w:ascii="Bookman Old Style" w:hAnsi="Bookman Old Style"/>
        <w:sz w:val="38"/>
        <w:szCs w:val="38"/>
      </w:rPr>
      <w:t>METZ</w:t>
    </w:r>
  </w:p>
  <w:p w:rsidR="00F738F3" w:rsidRDefault="00F738F3" w:rsidP="00314F6B">
    <w:pPr>
      <w:pStyle w:val="En-tte"/>
      <w:jc w:val="center"/>
      <w:rPr>
        <w:rFonts w:ascii="Bookman Old Style" w:hAnsi="Bookman Old Style"/>
        <w:sz w:val="34"/>
        <w:szCs w:val="34"/>
      </w:rPr>
    </w:pPr>
    <w:r>
      <w:rPr>
        <w:rFonts w:ascii="Bookman Old Style" w:hAnsi="Bookman Old Style"/>
        <w:noProof/>
        <w:sz w:val="34"/>
        <w:szCs w:val="3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41275</wp:posOffset>
          </wp:positionV>
          <wp:extent cx="1350645" cy="1371600"/>
          <wp:effectExtent l="0" t="0" r="0" b="0"/>
          <wp:wrapTight wrapText="bothSides">
            <wp:wrapPolygon edited="0">
              <wp:start x="7312" y="0"/>
              <wp:lineTo x="2742" y="4500"/>
              <wp:lineTo x="914" y="9600"/>
              <wp:lineTo x="914" y="10800"/>
              <wp:lineTo x="3961" y="14400"/>
              <wp:lineTo x="5179" y="14700"/>
              <wp:lineTo x="7921" y="19200"/>
              <wp:lineTo x="8530" y="21300"/>
              <wp:lineTo x="9140" y="21300"/>
              <wp:lineTo x="10663" y="21300"/>
              <wp:lineTo x="10968" y="21300"/>
              <wp:lineTo x="16147" y="19200"/>
              <wp:lineTo x="16451" y="19200"/>
              <wp:lineTo x="20412" y="14700"/>
              <wp:lineTo x="20412" y="14400"/>
              <wp:lineTo x="21021" y="14400"/>
              <wp:lineTo x="21326" y="12600"/>
              <wp:lineTo x="21326" y="7500"/>
              <wp:lineTo x="20107" y="5400"/>
              <wp:lineTo x="17670" y="4200"/>
              <wp:lineTo x="11882" y="300"/>
              <wp:lineTo x="10054" y="0"/>
              <wp:lineTo x="7312" y="0"/>
            </wp:wrapPolygon>
          </wp:wrapTight>
          <wp:docPr id="4" name="Image 0" descr="VIN_HE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_HEI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1706" w:rsidRDefault="00B11706" w:rsidP="00314F6B">
    <w:pPr>
      <w:pStyle w:val="En-tte"/>
      <w:jc w:val="center"/>
      <w:rPr>
        <w:rFonts w:ascii="Bookman Old Style" w:hAnsi="Bookman Old Style"/>
        <w:sz w:val="34"/>
        <w:szCs w:val="34"/>
      </w:rPr>
    </w:pPr>
  </w:p>
  <w:p w:rsidR="00314F6B" w:rsidRDefault="00314F6B">
    <w:pPr>
      <w:pStyle w:val="En-tte"/>
    </w:pPr>
  </w:p>
  <w:p w:rsidR="000E5A18" w:rsidRDefault="000E5A18">
    <w:pPr>
      <w:pStyle w:val="En-tte"/>
    </w:pPr>
  </w:p>
  <w:tbl>
    <w:tblPr>
      <w:tblStyle w:val="Grilledutableau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7"/>
      <w:gridCol w:w="2126"/>
      <w:gridCol w:w="4395"/>
    </w:tblGrid>
    <w:tr w:rsidR="00DA57DE" w:rsidRPr="009C67A8" w:rsidTr="001A60FB">
      <w:trPr>
        <w:trHeight w:val="1026"/>
      </w:trPr>
      <w:tc>
        <w:tcPr>
          <w:tcW w:w="4537" w:type="dxa"/>
        </w:tcPr>
        <w:p w:rsidR="00314F6B" w:rsidRPr="00B23DB4" w:rsidRDefault="00314F6B" w:rsidP="00044DCA">
          <w:pPr>
            <w:pStyle w:val="En-tte"/>
            <w:rPr>
              <w:rFonts w:cs="Amiri Quran"/>
              <w:sz w:val="14"/>
              <w:szCs w:val="14"/>
            </w:rPr>
          </w:pPr>
          <w:r w:rsidRPr="00B23DB4">
            <w:rPr>
              <w:rFonts w:cs="Amiri Quran"/>
              <w:sz w:val="14"/>
              <w:szCs w:val="14"/>
            </w:rPr>
            <w:t>Metz Expo Événements</w:t>
          </w:r>
        </w:p>
        <w:p w:rsidR="00314F6B" w:rsidRPr="00B23DB4" w:rsidRDefault="00314F6B" w:rsidP="00044DCA">
          <w:pPr>
            <w:pStyle w:val="En-tte"/>
            <w:rPr>
              <w:rFonts w:cs="Amiri Quran"/>
              <w:sz w:val="14"/>
              <w:szCs w:val="14"/>
            </w:rPr>
          </w:pPr>
          <w:r w:rsidRPr="00B23DB4">
            <w:rPr>
              <w:rFonts w:cs="Amiri Quran"/>
              <w:sz w:val="14"/>
              <w:szCs w:val="14"/>
            </w:rPr>
            <w:t>Centre Foires et Congrès de Metz Métropole</w:t>
          </w:r>
        </w:p>
        <w:p w:rsidR="00314F6B" w:rsidRPr="00B23DB4" w:rsidRDefault="00314F6B" w:rsidP="00044DCA">
          <w:pPr>
            <w:pStyle w:val="En-tte"/>
            <w:rPr>
              <w:rFonts w:cs="Amiri Quran"/>
              <w:sz w:val="14"/>
              <w:szCs w:val="14"/>
            </w:rPr>
          </w:pPr>
          <w:r w:rsidRPr="00B23DB4">
            <w:rPr>
              <w:rFonts w:cs="Amiri Quran"/>
              <w:sz w:val="14"/>
              <w:szCs w:val="14"/>
            </w:rPr>
            <w:t>Rue de la Grange aux Bois - BP 45059</w:t>
          </w:r>
          <w:r w:rsidR="00F858F6" w:rsidRPr="00B23DB4">
            <w:rPr>
              <w:rFonts w:cs="Amiri Quran"/>
              <w:sz w:val="14"/>
              <w:szCs w:val="14"/>
            </w:rPr>
            <w:t xml:space="preserve"> </w:t>
          </w:r>
          <w:r w:rsidRPr="00B23DB4">
            <w:rPr>
              <w:rFonts w:cs="Amiri Quran"/>
              <w:sz w:val="14"/>
              <w:szCs w:val="14"/>
            </w:rPr>
            <w:t>- F 57072 Metz Cedex 03</w:t>
          </w:r>
        </w:p>
        <w:p w:rsidR="00314F6B" w:rsidRPr="00B23DB4" w:rsidRDefault="00314F6B" w:rsidP="00044DCA">
          <w:pPr>
            <w:pStyle w:val="En-tte"/>
            <w:rPr>
              <w:rFonts w:cs="Amiri Quran"/>
              <w:sz w:val="14"/>
              <w:szCs w:val="14"/>
            </w:rPr>
          </w:pPr>
          <w:r w:rsidRPr="00B23DB4">
            <w:rPr>
              <w:rFonts w:cs="Amiri Quran"/>
              <w:sz w:val="14"/>
              <w:szCs w:val="14"/>
            </w:rPr>
            <w:t xml:space="preserve">www.metz-expo.com -e-mail: </w:t>
          </w:r>
          <w:r w:rsidR="001A60FB" w:rsidRPr="001A60FB">
            <w:rPr>
              <w:sz w:val="14"/>
              <w:szCs w:val="14"/>
            </w:rPr>
            <w:t>ronaldheim57@gmail.com</w:t>
          </w:r>
        </w:p>
        <w:p w:rsidR="00314F6B" w:rsidRPr="009C67A8" w:rsidRDefault="00314F6B" w:rsidP="006F07AA">
          <w:pPr>
            <w:pStyle w:val="En-tte"/>
            <w:rPr>
              <w:rFonts w:cs="Amiri Quran"/>
              <w:sz w:val="16"/>
              <w:szCs w:val="16"/>
            </w:rPr>
          </w:pPr>
          <w:r w:rsidRPr="00B23DB4">
            <w:rPr>
              <w:rFonts w:cs="Amiri Quran"/>
              <w:sz w:val="14"/>
              <w:szCs w:val="14"/>
            </w:rPr>
            <w:t xml:space="preserve">Tél. (00 33) 03 87 55 66 34  </w:t>
          </w:r>
        </w:p>
      </w:tc>
      <w:tc>
        <w:tcPr>
          <w:tcW w:w="2126" w:type="dxa"/>
        </w:tcPr>
        <w:p w:rsidR="00314F6B" w:rsidRPr="009C67A8" w:rsidRDefault="00314F6B" w:rsidP="00044DCA">
          <w:pPr>
            <w:pStyle w:val="En-tte"/>
            <w:rPr>
              <w:rFonts w:cs="Amiri Quran"/>
            </w:rPr>
          </w:pPr>
        </w:p>
      </w:tc>
      <w:tc>
        <w:tcPr>
          <w:tcW w:w="4395" w:type="dxa"/>
        </w:tcPr>
        <w:p w:rsidR="00314F6B" w:rsidRPr="00B23DB4" w:rsidRDefault="00314F6B" w:rsidP="00044DCA">
          <w:pPr>
            <w:pStyle w:val="En-tte"/>
            <w:jc w:val="right"/>
            <w:rPr>
              <w:rFonts w:cs="Amiri Quran"/>
              <w:sz w:val="14"/>
              <w:szCs w:val="14"/>
            </w:rPr>
          </w:pPr>
          <w:r w:rsidRPr="00B23DB4">
            <w:rPr>
              <w:rFonts w:cs="Amiri Quran"/>
              <w:sz w:val="14"/>
              <w:szCs w:val="14"/>
            </w:rPr>
            <w:t xml:space="preserve">CODE BANQUE </w:t>
          </w:r>
          <w:r w:rsidR="00F858F6" w:rsidRPr="00B23DB4">
            <w:rPr>
              <w:rFonts w:cs="Amiri Quran"/>
              <w:sz w:val="14"/>
              <w:szCs w:val="14"/>
            </w:rPr>
            <w:t>: 10278</w:t>
          </w:r>
          <w:r w:rsidRPr="00B23DB4">
            <w:rPr>
              <w:rFonts w:cs="Amiri Quran"/>
              <w:sz w:val="14"/>
              <w:szCs w:val="14"/>
            </w:rPr>
            <w:t>- CODE GUICHET: 05002</w:t>
          </w:r>
        </w:p>
        <w:p w:rsidR="00314F6B" w:rsidRPr="00B23DB4" w:rsidRDefault="00314F6B" w:rsidP="00044DCA">
          <w:pPr>
            <w:pStyle w:val="En-tte"/>
            <w:jc w:val="right"/>
            <w:rPr>
              <w:rFonts w:cs="Amiri Quran"/>
              <w:sz w:val="14"/>
              <w:szCs w:val="14"/>
            </w:rPr>
          </w:pPr>
          <w:r w:rsidRPr="00B23DB4">
            <w:rPr>
              <w:rFonts w:cs="Amiri Quran"/>
              <w:sz w:val="14"/>
              <w:szCs w:val="14"/>
            </w:rPr>
            <w:t>NUMÉRO DE COMPTE: 00020519001 - CLÉ RIB: 86</w:t>
          </w:r>
        </w:p>
        <w:p w:rsidR="00314F6B" w:rsidRPr="00B23DB4" w:rsidRDefault="00314F6B" w:rsidP="00044DCA">
          <w:pPr>
            <w:pStyle w:val="En-tte"/>
            <w:jc w:val="right"/>
            <w:rPr>
              <w:rFonts w:cs="Amiri Quran"/>
              <w:sz w:val="14"/>
              <w:szCs w:val="14"/>
            </w:rPr>
          </w:pPr>
          <w:r w:rsidRPr="00B23DB4">
            <w:rPr>
              <w:rFonts w:cs="Amiri Quran"/>
              <w:sz w:val="14"/>
              <w:szCs w:val="14"/>
            </w:rPr>
            <w:t>DOMICILATION : CCM METZ SABLON MAGNY</w:t>
          </w:r>
        </w:p>
        <w:p w:rsidR="00314F6B" w:rsidRPr="00B23DB4" w:rsidRDefault="00CF27BC" w:rsidP="00044DCA">
          <w:pPr>
            <w:pStyle w:val="En-tte"/>
            <w:jc w:val="right"/>
            <w:rPr>
              <w:rFonts w:cs="Amiri Quran"/>
              <w:sz w:val="14"/>
              <w:szCs w:val="14"/>
            </w:rPr>
          </w:pPr>
          <w:r w:rsidRPr="00B23DB4">
            <w:rPr>
              <w:rFonts w:cs="Amiri Quran"/>
              <w:sz w:val="14"/>
              <w:szCs w:val="14"/>
            </w:rPr>
            <w:t>IB</w:t>
          </w:r>
          <w:r w:rsidR="00314F6B" w:rsidRPr="00B23DB4">
            <w:rPr>
              <w:rFonts w:cs="Amiri Quran"/>
              <w:sz w:val="14"/>
              <w:szCs w:val="14"/>
            </w:rPr>
            <w:t>AN (RIB International): FR76 1027 8050 0200 0205 1900 186</w:t>
          </w:r>
        </w:p>
        <w:p w:rsidR="00314F6B" w:rsidRPr="009C67A8" w:rsidRDefault="00314F6B" w:rsidP="00044DCA">
          <w:pPr>
            <w:pStyle w:val="En-tte"/>
            <w:jc w:val="right"/>
            <w:rPr>
              <w:rFonts w:cs="Amiri Quran"/>
              <w:sz w:val="16"/>
              <w:szCs w:val="16"/>
            </w:rPr>
          </w:pPr>
          <w:r w:rsidRPr="00B23DB4">
            <w:rPr>
              <w:rFonts w:cs="Amiri Quran"/>
              <w:sz w:val="14"/>
              <w:szCs w:val="14"/>
            </w:rPr>
            <w:t>Bank Identification Code (BIC): CMCIFR2A</w:t>
          </w:r>
        </w:p>
      </w:tc>
    </w:tr>
  </w:tbl>
  <w:p w:rsidR="00314F6B" w:rsidRPr="009C67A8" w:rsidRDefault="00314F6B" w:rsidP="00EB7D93">
    <w:pPr>
      <w:pStyle w:val="En-tte"/>
      <w:rPr>
        <w:rFonts w:cs="Amiri Qur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4F6B"/>
    <w:rsid w:val="00000098"/>
    <w:rsid w:val="000B7A8D"/>
    <w:rsid w:val="000E5A18"/>
    <w:rsid w:val="000F30BF"/>
    <w:rsid w:val="001A60FB"/>
    <w:rsid w:val="001D1F32"/>
    <w:rsid w:val="00266665"/>
    <w:rsid w:val="002F1834"/>
    <w:rsid w:val="002F6729"/>
    <w:rsid w:val="00314F6B"/>
    <w:rsid w:val="003328B0"/>
    <w:rsid w:val="006959AC"/>
    <w:rsid w:val="006F07AA"/>
    <w:rsid w:val="00714AFD"/>
    <w:rsid w:val="00855966"/>
    <w:rsid w:val="008D3C5E"/>
    <w:rsid w:val="008E7365"/>
    <w:rsid w:val="00907A8D"/>
    <w:rsid w:val="00937116"/>
    <w:rsid w:val="00965B36"/>
    <w:rsid w:val="009A7994"/>
    <w:rsid w:val="009C67A8"/>
    <w:rsid w:val="009D0E47"/>
    <w:rsid w:val="00A612B6"/>
    <w:rsid w:val="00B11706"/>
    <w:rsid w:val="00B23DB4"/>
    <w:rsid w:val="00B6265E"/>
    <w:rsid w:val="00B87024"/>
    <w:rsid w:val="00BB03FB"/>
    <w:rsid w:val="00BE74EC"/>
    <w:rsid w:val="00C01449"/>
    <w:rsid w:val="00C64ABE"/>
    <w:rsid w:val="00C91E95"/>
    <w:rsid w:val="00CF27BC"/>
    <w:rsid w:val="00D10C4E"/>
    <w:rsid w:val="00D2155E"/>
    <w:rsid w:val="00DA57DE"/>
    <w:rsid w:val="00EB7D93"/>
    <w:rsid w:val="00F34213"/>
    <w:rsid w:val="00F738F3"/>
    <w:rsid w:val="00F8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F6B"/>
  </w:style>
  <w:style w:type="paragraph" w:styleId="Pieddepage">
    <w:name w:val="footer"/>
    <w:basedOn w:val="Normal"/>
    <w:link w:val="PieddepageCar"/>
    <w:uiPriority w:val="99"/>
    <w:semiHidden/>
    <w:unhideWhenUsed/>
    <w:rsid w:val="0031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4F6B"/>
  </w:style>
  <w:style w:type="table" w:styleId="Grilledutableau">
    <w:name w:val="Table Grid"/>
    <w:basedOn w:val="TableauNormal"/>
    <w:uiPriority w:val="59"/>
    <w:rsid w:val="0031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14F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7DE"/>
    <w:rPr>
      <w:rFonts w:ascii="Tahoma" w:hAnsi="Tahoma" w:cs="Tahoma"/>
      <w:sz w:val="16"/>
      <w:szCs w:val="16"/>
    </w:rPr>
  </w:style>
  <w:style w:type="paragraph" w:customStyle="1" w:styleId="AdresseExp">
    <w:name w:val="Adresse Exp."/>
    <w:basedOn w:val="Normal"/>
    <w:rsid w:val="00F858F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 HEIM</cp:lastModifiedBy>
  <cp:revision>19</cp:revision>
  <cp:lastPrinted>2018-08-08T19:10:00Z</cp:lastPrinted>
  <dcterms:created xsi:type="dcterms:W3CDTF">2018-08-08T18:18:00Z</dcterms:created>
  <dcterms:modified xsi:type="dcterms:W3CDTF">2018-11-09T17:46:00Z</dcterms:modified>
</cp:coreProperties>
</file>